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D3" w:rsidRDefault="00FA2FD3" w:rsidP="00FA2FD3">
      <w:pPr>
        <w:pStyle w:val="3"/>
        <w:jc w:val="right"/>
        <w:rPr>
          <w:b/>
          <w:lang w:val="ru-RU"/>
        </w:rPr>
      </w:pPr>
      <w:r>
        <w:rPr>
          <w:b/>
          <w:lang w:val="ru-RU"/>
        </w:rPr>
        <w:t>«Утверждаю»</w:t>
      </w:r>
    </w:p>
    <w:p w:rsidR="00FA2FD3" w:rsidRDefault="00FA2FD3" w:rsidP="00FA2FD3">
      <w:pPr>
        <w:pStyle w:val="3"/>
        <w:jc w:val="right"/>
        <w:rPr>
          <w:b/>
          <w:lang w:val="ru-RU"/>
        </w:rPr>
      </w:pPr>
      <w:r>
        <w:rPr>
          <w:b/>
          <w:lang w:val="ru-RU"/>
        </w:rPr>
        <w:t xml:space="preserve">Директор КГП «ЦРБ </w:t>
      </w:r>
      <w:proofErr w:type="spellStart"/>
      <w:r>
        <w:rPr>
          <w:b/>
          <w:lang w:val="ru-RU"/>
        </w:rPr>
        <w:t>Улытауского</w:t>
      </w:r>
      <w:proofErr w:type="spellEnd"/>
      <w:r>
        <w:rPr>
          <w:b/>
          <w:lang w:val="ru-RU"/>
        </w:rPr>
        <w:t xml:space="preserve"> район»</w:t>
      </w:r>
    </w:p>
    <w:p w:rsidR="00FA2FD3" w:rsidRDefault="00FA2FD3" w:rsidP="00FA2FD3">
      <w:pPr>
        <w:pStyle w:val="3"/>
        <w:jc w:val="right"/>
        <w:rPr>
          <w:b/>
          <w:lang w:val="ru-RU"/>
        </w:rPr>
      </w:pPr>
      <w:proofErr w:type="spellStart"/>
      <w:r>
        <w:rPr>
          <w:b/>
          <w:lang w:val="ru-RU"/>
        </w:rPr>
        <w:t>_______________________Мазитов</w:t>
      </w:r>
      <w:proofErr w:type="spellEnd"/>
      <w:r>
        <w:rPr>
          <w:b/>
          <w:lang w:val="ru-RU"/>
        </w:rPr>
        <w:t xml:space="preserve"> У.С.</w:t>
      </w:r>
    </w:p>
    <w:p w:rsidR="00FA2FD3" w:rsidRDefault="00FA2FD3" w:rsidP="00FA2FD3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 2017 года</w:t>
      </w:r>
    </w:p>
    <w:p w:rsidR="007B413E" w:rsidRDefault="007B413E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Положение об информационной политике</w:t>
      </w:r>
    </w:p>
    <w:p w:rsidR="007B413E" w:rsidRPr="001D52CD" w:rsidRDefault="00FA2FD3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</w:t>
      </w:r>
      <w:r w:rsidR="00FB2022">
        <w:rPr>
          <w:rFonts w:ascii="Times New Roman" w:hAnsi="Times New Roman" w:cs="Times New Roman"/>
          <w:b/>
          <w:sz w:val="28"/>
          <w:szCs w:val="28"/>
        </w:rPr>
        <w:t>П на ПХВ</w:t>
      </w:r>
      <w:r>
        <w:rPr>
          <w:rFonts w:ascii="Times New Roman" w:hAnsi="Times New Roman" w:cs="Times New Roman"/>
          <w:b/>
          <w:sz w:val="28"/>
          <w:szCs w:val="28"/>
        </w:rPr>
        <w:t xml:space="preserve"> ЦРБ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Улытауского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FA2FD3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413E" w:rsidRPr="007B41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Улытау</w:t>
      </w:r>
      <w:proofErr w:type="spellEnd"/>
      <w:r w:rsidR="00503B48">
        <w:rPr>
          <w:rFonts w:ascii="Times New Roman" w:hAnsi="Times New Roman" w:cs="Times New Roman"/>
          <w:sz w:val="28"/>
          <w:szCs w:val="28"/>
        </w:rPr>
        <w:t xml:space="preserve">, </w:t>
      </w:r>
      <w:r w:rsidR="001D52C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D52C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A2FD3" w:rsidRDefault="00FA2FD3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FD3" w:rsidRDefault="00FA2FD3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FD3" w:rsidRDefault="00FA2FD3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13E" w:rsidRPr="00DF205A" w:rsidRDefault="007B413E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543DB" w:rsidRPr="001D52CD" w:rsidRDefault="008543DB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DF205A" w:rsidRDefault="007B691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</w:t>
      </w:r>
      <w:r w:rsidR="009B32F6">
        <w:rPr>
          <w:rFonts w:ascii="Times New Roman" w:hAnsi="Times New Roman" w:cs="Times New Roman"/>
          <w:sz w:val="28"/>
          <w:szCs w:val="28"/>
        </w:rPr>
        <w:t>коммунальное государственное предприятия</w:t>
      </w:r>
      <w:r w:rsidR="007B413E" w:rsidRP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6E264F">
        <w:rPr>
          <w:rFonts w:ascii="Times New Roman" w:hAnsi="Times New Roman" w:cs="Times New Roman"/>
          <w:sz w:val="28"/>
          <w:szCs w:val="28"/>
        </w:rPr>
        <w:t>«</w:t>
      </w:r>
      <w:r w:rsidR="00FA2FD3">
        <w:rPr>
          <w:rFonts w:ascii="Times New Roman" w:hAnsi="Times New Roman" w:cs="Times New Roman"/>
          <w:sz w:val="28"/>
          <w:szCs w:val="28"/>
        </w:rPr>
        <w:t xml:space="preserve">ЦРБ </w:t>
      </w:r>
      <w:proofErr w:type="spellStart"/>
      <w:r w:rsidR="00FA2FD3">
        <w:rPr>
          <w:rFonts w:ascii="Times New Roman" w:hAnsi="Times New Roman" w:cs="Times New Roman"/>
          <w:sz w:val="28"/>
          <w:szCs w:val="28"/>
        </w:rPr>
        <w:t>Улытауского</w:t>
      </w:r>
      <w:proofErr w:type="spellEnd"/>
      <w:r w:rsidR="00FA2FD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B413E" w:rsidRPr="00DF205A">
        <w:rPr>
          <w:rFonts w:ascii="Times New Roman" w:hAnsi="Times New Roman" w:cs="Times New Roman"/>
          <w:sz w:val="28"/>
          <w:szCs w:val="28"/>
        </w:rPr>
        <w:t xml:space="preserve">разработана в соответствии законодательством Республики Казахстан, Уставом и Кодексом корпоративного управления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7B413E" w:rsidRPr="00DF205A">
        <w:rPr>
          <w:rFonts w:ascii="Times New Roman" w:hAnsi="Times New Roman" w:cs="Times New Roman"/>
          <w:sz w:val="28"/>
          <w:szCs w:val="28"/>
        </w:rPr>
        <w:t>.</w:t>
      </w:r>
    </w:p>
    <w:p w:rsidR="007B413E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определяет основные принципы и общие требования к раскрытию информации о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 </w:t>
      </w:r>
      <w:r w:rsidR="00FA2FD3">
        <w:rPr>
          <w:rFonts w:ascii="Times New Roman" w:hAnsi="Times New Roman" w:cs="Times New Roman"/>
          <w:sz w:val="28"/>
          <w:szCs w:val="28"/>
        </w:rPr>
        <w:t xml:space="preserve">КГП </w:t>
      </w:r>
      <w:r w:rsidR="009B32F6">
        <w:rPr>
          <w:rFonts w:ascii="Times New Roman" w:hAnsi="Times New Roman" w:cs="Times New Roman"/>
          <w:sz w:val="28"/>
          <w:szCs w:val="28"/>
        </w:rPr>
        <w:t>«</w:t>
      </w:r>
      <w:r w:rsidR="00FA2FD3">
        <w:rPr>
          <w:rFonts w:ascii="Times New Roman" w:hAnsi="Times New Roman" w:cs="Times New Roman"/>
          <w:sz w:val="28"/>
          <w:szCs w:val="28"/>
        </w:rPr>
        <w:t xml:space="preserve">ЦРБ </w:t>
      </w:r>
      <w:proofErr w:type="spellStart"/>
      <w:r w:rsidR="00FA2FD3">
        <w:rPr>
          <w:rFonts w:ascii="Times New Roman" w:hAnsi="Times New Roman" w:cs="Times New Roman"/>
          <w:sz w:val="28"/>
          <w:szCs w:val="28"/>
        </w:rPr>
        <w:t>Улытауского</w:t>
      </w:r>
      <w:proofErr w:type="spellEnd"/>
      <w:r w:rsidR="00FA2F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69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заинтересованным </w:t>
      </w:r>
      <w:r w:rsidR="001D52CD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FA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="001D52CD">
        <w:rPr>
          <w:rFonts w:ascii="Times New Roman" w:hAnsi="Times New Roman" w:cs="Times New Roman"/>
          <w:sz w:val="28"/>
          <w:szCs w:val="28"/>
        </w:rPr>
        <w:t xml:space="preserve">, инвесторам и иным лицам, а также к защите информации, составляющей служебную, коммерческую и иную охраняемую законодательством тайну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1D52CD">
        <w:rPr>
          <w:rFonts w:ascii="Times New Roman" w:hAnsi="Times New Roman" w:cs="Times New Roman"/>
          <w:sz w:val="28"/>
          <w:szCs w:val="28"/>
        </w:rPr>
        <w:t>.</w:t>
      </w:r>
    </w:p>
    <w:p w:rsidR="001D52CD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должна способствовать повышению эффективности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привлечению инвестиций и созданию благоприятного имиджа.</w:t>
      </w:r>
    </w:p>
    <w:p w:rsidR="001D52CD" w:rsidRDefault="001D52CD" w:rsidP="0085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CD" w:rsidRDefault="001D52CD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Цель и задачи и принципы информационной политики</w:t>
      </w:r>
    </w:p>
    <w:p w:rsidR="009C4808" w:rsidRPr="001D52CD" w:rsidRDefault="009C4808" w:rsidP="009C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CD" w:rsidRPr="00DF205A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Целью информационной политики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является повышение информационной открытости и прозрачности путем донесения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</w:rPr>
        <w:t xml:space="preserve">до сведения всех заинтересованных в ее получении лиц </w:t>
      </w:r>
      <w:r w:rsidR="001D0163" w:rsidRPr="00DF205A">
        <w:rPr>
          <w:rFonts w:ascii="Times New Roman" w:hAnsi="Times New Roman" w:cs="Times New Roman"/>
          <w:sz w:val="28"/>
          <w:szCs w:val="28"/>
        </w:rPr>
        <w:t>в объеме необходимом для принятия решения ими инвестиционных решений.</w:t>
      </w:r>
    </w:p>
    <w:p w:rsidR="001D0163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политика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1D0163">
        <w:rPr>
          <w:rFonts w:ascii="Times New Roman" w:hAnsi="Times New Roman" w:cs="Times New Roman"/>
          <w:sz w:val="28"/>
          <w:szCs w:val="28"/>
        </w:rPr>
        <w:t>направлена на решение следующих задач: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реализации прав заинтересованных лиц на получение корпоративной информации, необходимой для принятия решений в отношении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корпоративного управления;</w:t>
      </w:r>
    </w:p>
    <w:p w:rsidR="001D0163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комму</w:t>
      </w:r>
      <w:r w:rsidR="001D0163">
        <w:rPr>
          <w:rFonts w:ascii="Times New Roman" w:hAnsi="Times New Roman" w:cs="Times New Roman"/>
          <w:sz w:val="28"/>
          <w:szCs w:val="28"/>
        </w:rPr>
        <w:t>никационной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Республики Казахстан в части обязательного раскрытия информации;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защита сведений (информации)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A2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A9E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разглашение и/или использование которых может нанести ущерб интересам государства,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или повлечь необоснованные преимущества одних заинтересованных лиц перед другими (при прочих равных условиях).</w:t>
      </w:r>
    </w:p>
    <w:p w:rsidR="00C223C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Pr="00DF205A">
        <w:rPr>
          <w:rFonts w:ascii="Times New Roman" w:hAnsi="Times New Roman" w:cs="Times New Roman"/>
          <w:sz w:val="28"/>
          <w:szCs w:val="28"/>
        </w:rPr>
        <w:t>ци</w:t>
      </w:r>
      <w:r w:rsidR="00C223CA">
        <w:rPr>
          <w:rFonts w:ascii="Times New Roman" w:hAnsi="Times New Roman" w:cs="Times New Roman"/>
          <w:sz w:val="28"/>
          <w:szCs w:val="28"/>
        </w:rPr>
        <w:t xml:space="preserve">онная политика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223CA">
        <w:rPr>
          <w:rFonts w:ascii="Times New Roman" w:hAnsi="Times New Roman" w:cs="Times New Roman"/>
          <w:sz w:val="28"/>
          <w:szCs w:val="28"/>
        </w:rPr>
        <w:t>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E0A9E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>, заботясь о сохранении  служебной, коммерческой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Вышеперечисленные принципы информационной политики направлены на создание уверенности заинтересованных лиц в открытости, прозрачности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представляемой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C223C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C223CA">
        <w:rPr>
          <w:rFonts w:ascii="Times New Roman" w:hAnsi="Times New Roman" w:cs="Times New Roman"/>
          <w:sz w:val="28"/>
          <w:szCs w:val="28"/>
        </w:rPr>
        <w:t>обеспечива</w:t>
      </w:r>
      <w:r w:rsidR="008543DB">
        <w:rPr>
          <w:rFonts w:ascii="Times New Roman" w:hAnsi="Times New Roman" w:cs="Times New Roman"/>
          <w:sz w:val="28"/>
          <w:szCs w:val="28"/>
        </w:rPr>
        <w:t xml:space="preserve">ет раскрытие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="008543DB">
        <w:rPr>
          <w:rFonts w:ascii="Times New Roman" w:hAnsi="Times New Roman" w:cs="Times New Roman"/>
          <w:sz w:val="28"/>
          <w:szCs w:val="28"/>
        </w:rPr>
        <w:t xml:space="preserve">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8543DB"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обязательному раскрытию информации относится в том числе: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6E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внутренние документы, регулирующие деятельность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существенные факты и события, в частности, сведения о реорганизации, внесении изменений в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отчет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9C480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к раскрытию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BD1777" w:rsidRPr="0083784A" w:rsidRDefault="0083784A" w:rsidP="00CF5945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84A">
        <w:rPr>
          <w:rFonts w:ascii="Times New Roman" w:hAnsi="Times New Roman" w:cs="Times New Roman"/>
          <w:sz w:val="28"/>
          <w:szCs w:val="28"/>
        </w:rPr>
        <w:t>К д</w:t>
      </w:r>
      <w:r w:rsidR="009C4808" w:rsidRPr="0083784A">
        <w:rPr>
          <w:rFonts w:ascii="Times New Roman" w:hAnsi="Times New Roman" w:cs="Times New Roman"/>
          <w:sz w:val="28"/>
          <w:szCs w:val="28"/>
        </w:rPr>
        <w:t xml:space="preserve">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</w:t>
      </w:r>
      <w:r w:rsidR="00CE0A9E" w:rsidRPr="0083784A">
        <w:rPr>
          <w:rFonts w:ascii="Times New Roman" w:hAnsi="Times New Roman" w:cs="Times New Roman"/>
          <w:sz w:val="28"/>
          <w:szCs w:val="28"/>
        </w:rPr>
        <w:t>Предприятия</w:t>
      </w:r>
      <w:r w:rsidR="006E264F"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9C4808" w:rsidRPr="0083784A">
        <w:rPr>
          <w:rFonts w:ascii="Times New Roman" w:hAnsi="Times New Roman" w:cs="Times New Roman"/>
          <w:sz w:val="28"/>
          <w:szCs w:val="28"/>
        </w:rPr>
        <w:t>за счет повышения информационной открытости и 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BD1777" w:rsidRPr="0083784A">
        <w:rPr>
          <w:rFonts w:ascii="Times New Roman" w:hAnsi="Times New Roman" w:cs="Times New Roman"/>
          <w:sz w:val="28"/>
          <w:szCs w:val="28"/>
        </w:rPr>
        <w:t>подлежащей раскрытию, относится в том числе</w:t>
      </w:r>
      <w:r w:rsidRPr="0083784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периодическая информация о финансово-хозяйственной и корпоративной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сведения о принятых стратегических решениях, о важных событиях и результатах деятельности;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информация о выступлении </w:t>
      </w:r>
      <w:r w:rsidRPr="00FB2022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руководителей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средствах массовой информации, пресс-релизы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сведения о рыночном положении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и об обеспечении соблюдения этических принципов ведения медицинского бизнеса.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Дополнительная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DF205A">
        <w:rPr>
          <w:rFonts w:ascii="Times New Roman" w:hAnsi="Times New Roman" w:cs="Times New Roman"/>
          <w:sz w:val="28"/>
          <w:szCs w:val="28"/>
        </w:rPr>
        <w:t>в сроки, исходящие из приоритета ее актуальности в конкретный момент времени.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В целях реализации прав заинтересованных лиц на информацию, а также обеспечения оперативности и доступности информации,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DF205A">
        <w:rPr>
          <w:rFonts w:ascii="Times New Roman" w:hAnsi="Times New Roman" w:cs="Times New Roman"/>
          <w:sz w:val="28"/>
          <w:szCs w:val="28"/>
        </w:rPr>
        <w:t xml:space="preserve">использует следующие способы и </w:t>
      </w:r>
      <w:proofErr w:type="spellStart"/>
      <w:r w:rsidR="0083784A">
        <w:rPr>
          <w:rFonts w:ascii="Times New Roman" w:hAnsi="Times New Roman" w:cs="Times New Roman"/>
          <w:sz w:val="28"/>
          <w:szCs w:val="28"/>
        </w:rPr>
        <w:t>и</w:t>
      </w:r>
      <w:r w:rsidRPr="00DF205A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DF205A">
        <w:rPr>
          <w:rFonts w:ascii="Times New Roman" w:hAnsi="Times New Roman" w:cs="Times New Roman"/>
          <w:sz w:val="28"/>
          <w:szCs w:val="28"/>
        </w:rPr>
        <w:t>:</w:t>
      </w:r>
    </w:p>
    <w:p w:rsidR="00A1225B" w:rsidRDefault="00A1225B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вручение (пересылка) документальной информа</w:t>
      </w:r>
      <w:r w:rsidR="00EB4BE2">
        <w:rPr>
          <w:rFonts w:ascii="Times New Roman" w:hAnsi="Times New Roman" w:cs="Times New Roman"/>
          <w:sz w:val="28"/>
          <w:szCs w:val="28"/>
          <w:lang w:val="kk-KZ"/>
        </w:rPr>
        <w:t>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предоставление информации на магнитных (электронных) носителях (в случаях, установленных законодательством);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раскрытие информации через информационные агентства и средства массовой информации;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раскрытие информации путем ее опубликования на странице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сети интернет;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информирование в ходе пресс-конференций,публичных выступлений и личных встреч с заинтересованными лицами;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иными способами, предусмотренными законодательством Республики Казахстан.</w:t>
      </w:r>
    </w:p>
    <w:p w:rsidR="005376BB" w:rsidRDefault="005376BB" w:rsidP="00537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Раскрытие информации должностными лицами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5376BB" w:rsidRPr="00CE0A9E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Сбор, подготовка и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должностными лицами, исполняющими функции по раскрытию информации в соответствии с внутренними документами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Правом публичных выступлений по вопросам, связанным с деятельностью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83784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обладают Председатель и члены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Руководитель Предприятия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по поручению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Предприятия 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уполномоченные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ПХВ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либо уполномоченный им член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вправе официально комментировать решения,принятые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Наблюдательным советом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излагать точку зрения по вопросам, рассмотренным на заседаниях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Правила раскрытия информации</w:t>
      </w:r>
    </w:p>
    <w:p w:rsidR="005376BB" w:rsidRPr="005376BB" w:rsidRDefault="005376BB" w:rsidP="00537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Язык раскрытия инф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ормации.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При раскрытии информации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настоящим Положением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>раскрывает 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условиях не допускающих синхронный перевод, и тому подобное).</w:t>
      </w:r>
    </w:p>
    <w:p w:rsidR="008F5F7F" w:rsidRPr="00DF205A" w:rsidRDefault="008F5F7F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едприятие пр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BF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пресс-конференци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телефонны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брифинг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и встреч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участ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вует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в деятельности международных организаций.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через пресс-служб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у распространяет официальные ком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ментарии в СМИ о деятельности и перспективах развития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отвечает</w:t>
      </w:r>
      <w:r w:rsidR="00361F33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 запросы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представителей СМИ, организует интервью, брифинги и пресс-конференции с участием уполномоченных должностных лиц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проводит встречи с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ом (представителями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а), потенциальными инвесторами, тематические круглые столы с аналитиками и иными заинтересованными лицами, в том числе </w:t>
      </w:r>
      <w:proofErr w:type="gramStart"/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пресс-туры</w:t>
      </w:r>
      <w:proofErr w:type="gramEnd"/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Пресс-туры с участием 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</w:t>
      </w:r>
      <w:r w:rsidR="00503B48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стремится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проводить не менее 2 раз в год.</w:t>
      </w:r>
    </w:p>
    <w:p w:rsidR="007D08A0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участвует в работе республиканск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х и международных конференций, выставок, в деятельности международных организаций.</w:t>
      </w:r>
    </w:p>
    <w:p w:rsidR="00E50032" w:rsidRPr="00DF205A" w:rsidRDefault="00E5003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тематика раскрываемой информации определяются по согласованию со структурными подразделениями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уполномоченными осуществлят</w:t>
      </w:r>
      <w:r w:rsidR="008F0CB6" w:rsidRPr="00DF205A">
        <w:rPr>
          <w:rFonts w:ascii="Times New Roman" w:hAnsi="Times New Roman" w:cs="Times New Roman"/>
          <w:sz w:val="28"/>
          <w:szCs w:val="28"/>
          <w:lang w:val="kk-KZ"/>
        </w:rPr>
        <w:t>ь взаимодействие. У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(из числа сотрудников)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несут ответственность за публичное раскрытие информации (выступления, коммент арии, интервью, публикации и т.д.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), негативно отразившееся на репутации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6BB" w:rsidRPr="00DF205A" w:rsidRDefault="005376BB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Обеспечение доступа </w:t>
      </w:r>
      <w:r w:rsidR="00FB2022" w:rsidRPr="00DF205A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3784A">
        <w:rPr>
          <w:rFonts w:ascii="Times New Roman" w:hAnsi="Times New Roman" w:cs="Times New Roman"/>
          <w:b/>
          <w:sz w:val="28"/>
          <w:szCs w:val="28"/>
        </w:rPr>
        <w:t>у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и ины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заинтересованны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3784A">
        <w:rPr>
          <w:rFonts w:ascii="Times New Roman" w:hAnsi="Times New Roman" w:cs="Times New Roman"/>
          <w:b/>
          <w:sz w:val="28"/>
          <w:szCs w:val="28"/>
        </w:rPr>
        <w:t>ам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к документам и сведениям о деятельности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b/>
          <w:sz w:val="28"/>
          <w:szCs w:val="28"/>
        </w:rPr>
        <w:t>.</w:t>
      </w:r>
    </w:p>
    <w:p w:rsidR="008F0CB6" w:rsidRDefault="008F0CB6" w:rsidP="00537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обеспечивает доступ к информации, которую </w:t>
      </w:r>
      <w:r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обязано хранить и предоставлять ауционеру, инвесторам и иным заинтересованным лицам в соответствии с законодательством и нормативно-правовыми актами Республики Казахстан.</w:t>
      </w: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proofErr w:type="gramStart"/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предоставляет документы</w:t>
      </w:r>
      <w:proofErr w:type="gramEnd"/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для ознакомления, по предъявлении соответствующего требования, составленного в письменной форме на имя /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Предприятия.</w:t>
      </w:r>
    </w:p>
    <w:p w:rsidR="005376BB" w:rsidRPr="00DF205A" w:rsidRDefault="005376B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Информация о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предоставляется заинтересованным лицам, не являющимся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ом и представителями СМИ, на основании их письменных запросов, если такая информация не относится к сведениям, содержащим государственную, к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оммерческую или иную охраняемую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законом тайну.</w:t>
      </w:r>
    </w:p>
    <w:p w:rsidR="00100DA6" w:rsidRDefault="00100DA6" w:rsidP="00537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0DA6" w:rsidRPr="00DF205A" w:rsidRDefault="00100DA6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F0CB6" w:rsidRDefault="008F0CB6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DA6" w:rsidRPr="00DF205A" w:rsidRDefault="00FB202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Наблюдательный Совет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утверждает информационную политику,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</w:p>
    <w:p w:rsidR="00D30D4D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раскрытие и защиту информации о деятельности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требованиями законодательства и документами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D30D4D" w:rsidRPr="00DF205A" w:rsidRDefault="00C63B61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екретарь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Наблюдательного Совета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установленном порядке обеспечивает своевременное предоставление информации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FA2FD3">
        <w:rPr>
          <w:rFonts w:ascii="Times New Roman" w:hAnsi="Times New Roman" w:cs="Times New Roman"/>
          <w:sz w:val="28"/>
          <w:szCs w:val="28"/>
        </w:rPr>
        <w:t xml:space="preserve">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Наблюдательному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Совету.</w:t>
      </w:r>
    </w:p>
    <w:p w:rsidR="00D30D4D" w:rsidRPr="00DF205A" w:rsidRDefault="00D30D4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Ответственность за полноту и достоверность раскрываемой информации</w:t>
      </w:r>
      <w:r w:rsidR="00C63B61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EE5F3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несет 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>Руководство 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0D4D" w:rsidRPr="00DF205A" w:rsidRDefault="00DF205A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дство Предприятия </w:t>
      </w:r>
      <w:bookmarkStart w:id="0" w:name="_GoBack"/>
      <w:bookmarkEnd w:id="0"/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обеспечивает процедуры согласования и сроков раскрытия информации, функциональность и сохранность информационных ресурсов, а также обеспечивает до</w:t>
      </w:r>
      <w:r w:rsidR="00F611C8" w:rsidRPr="00DF205A">
        <w:rPr>
          <w:rFonts w:ascii="Times New Roman" w:hAnsi="Times New Roman" w:cs="Times New Roman"/>
          <w:sz w:val="28"/>
          <w:szCs w:val="28"/>
          <w:lang w:val="kk-KZ"/>
        </w:rPr>
        <w:t>стижение целей настоящего Положения.</w:t>
      </w:r>
    </w:p>
    <w:p w:rsidR="00F611C8" w:rsidRPr="00100DA6" w:rsidRDefault="00F611C8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</w:t>
      </w:r>
    </w:p>
    <w:sectPr w:rsidR="00F611C8" w:rsidRPr="00100DA6" w:rsidSect="008543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0B10"/>
    <w:multiLevelType w:val="multilevel"/>
    <w:tmpl w:val="3138A2B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4926377"/>
    <w:multiLevelType w:val="multilevel"/>
    <w:tmpl w:val="5D420810"/>
    <w:lvl w:ilvl="0">
      <w:start w:val="1"/>
      <w:numFmt w:val="decimal"/>
      <w:suff w:val="space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E957D8B"/>
    <w:multiLevelType w:val="hybridMultilevel"/>
    <w:tmpl w:val="2CE6E4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3E"/>
    <w:rsid w:val="00100DA6"/>
    <w:rsid w:val="0012246B"/>
    <w:rsid w:val="001D0163"/>
    <w:rsid w:val="001D52CD"/>
    <w:rsid w:val="002A49B3"/>
    <w:rsid w:val="002C0A75"/>
    <w:rsid w:val="002E0482"/>
    <w:rsid w:val="00356040"/>
    <w:rsid w:val="00361F33"/>
    <w:rsid w:val="00423233"/>
    <w:rsid w:val="00472385"/>
    <w:rsid w:val="004E3AD3"/>
    <w:rsid w:val="00503B48"/>
    <w:rsid w:val="005376BB"/>
    <w:rsid w:val="006A051B"/>
    <w:rsid w:val="006E264F"/>
    <w:rsid w:val="00745BFD"/>
    <w:rsid w:val="00765DE2"/>
    <w:rsid w:val="007B413E"/>
    <w:rsid w:val="007B6910"/>
    <w:rsid w:val="007D08A0"/>
    <w:rsid w:val="00807D5A"/>
    <w:rsid w:val="0083784A"/>
    <w:rsid w:val="008543DB"/>
    <w:rsid w:val="008D6B7A"/>
    <w:rsid w:val="008F0CB6"/>
    <w:rsid w:val="008F2455"/>
    <w:rsid w:val="008F5F7F"/>
    <w:rsid w:val="009B32F6"/>
    <w:rsid w:val="009C4808"/>
    <w:rsid w:val="00A1225B"/>
    <w:rsid w:val="00BD1777"/>
    <w:rsid w:val="00BD3C90"/>
    <w:rsid w:val="00C223CA"/>
    <w:rsid w:val="00C63B61"/>
    <w:rsid w:val="00CE0A9E"/>
    <w:rsid w:val="00CE4624"/>
    <w:rsid w:val="00CF5945"/>
    <w:rsid w:val="00D2717C"/>
    <w:rsid w:val="00D30D4D"/>
    <w:rsid w:val="00DC44BA"/>
    <w:rsid w:val="00DF205A"/>
    <w:rsid w:val="00E2265C"/>
    <w:rsid w:val="00E44133"/>
    <w:rsid w:val="00E50032"/>
    <w:rsid w:val="00EA6E59"/>
    <w:rsid w:val="00EA7D95"/>
    <w:rsid w:val="00EB4BE2"/>
    <w:rsid w:val="00EE5F3E"/>
    <w:rsid w:val="00F3100C"/>
    <w:rsid w:val="00F611C8"/>
    <w:rsid w:val="00FA2FD3"/>
    <w:rsid w:val="00FB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5A"/>
    <w:pPr>
      <w:ind w:left="720"/>
      <w:contextualSpacing/>
    </w:pPr>
  </w:style>
  <w:style w:type="paragraph" w:customStyle="1" w:styleId="3">
    <w:name w:val="Абзац списка3"/>
    <w:basedOn w:val="a"/>
    <w:qFormat/>
    <w:rsid w:val="00FA2FD3"/>
    <w:pPr>
      <w:suppressAutoHyphens/>
      <w:spacing w:before="120" w:after="120"/>
      <w:ind w:left="720"/>
      <w:jc w:val="both"/>
    </w:pPr>
    <w:rPr>
      <w:rFonts w:ascii="Times New Roman" w:eastAsia="Times New Roman" w:hAnsi="Times New Roman" w:cs="Calibri"/>
      <w:kern w:val="2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tsrb ulytau</cp:lastModifiedBy>
  <cp:revision>6</cp:revision>
  <dcterms:created xsi:type="dcterms:W3CDTF">2018-03-12T11:49:00Z</dcterms:created>
  <dcterms:modified xsi:type="dcterms:W3CDTF">2018-03-13T16:53:00Z</dcterms:modified>
</cp:coreProperties>
</file>