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2" w:rsidRPr="00322406" w:rsidRDefault="001D09B2" w:rsidP="001D09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</w:t>
      </w:r>
    </w:p>
    <w:p w:rsidR="001D09B2" w:rsidRPr="00322406" w:rsidRDefault="001D09B2" w:rsidP="001D09B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AD45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итогам закупа способом запроса ценовых предложений по объявлению</w:t>
      </w:r>
      <w:r w:rsidRPr="00AD45AF">
        <w:rPr>
          <w:rFonts w:ascii="Arial" w:eastAsia="Times New Roman" w:hAnsi="Arial" w:cs="Arial"/>
          <w:b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</w:t>
      </w:r>
    </w:p>
    <w:p w:rsidR="001D09B2" w:rsidRDefault="001D09B2" w:rsidP="001D09B2">
      <w:pPr>
        <w:pStyle w:val="a3"/>
        <w:spacing w:after="0"/>
        <w:rPr>
          <w:bCs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</w:t>
      </w:r>
      <w:r>
        <w:rPr>
          <w:bCs/>
          <w:color w:val="000000"/>
          <w:sz w:val="28"/>
          <w:szCs w:val="28"/>
          <w:lang w:val="kk-KZ"/>
        </w:rPr>
        <w:t xml:space="preserve">     с.Улытау                                                                                                                                                             14.03.2022 г.</w:t>
      </w:r>
    </w:p>
    <w:p w:rsidR="001D09B2" w:rsidRPr="00ED6030" w:rsidRDefault="001D09B2" w:rsidP="001D09B2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Организатор государственных закупок КГП «ЦРБ Улытауского района».</w:t>
      </w:r>
    </w:p>
    <w:p w:rsidR="001D09B2" w:rsidRPr="00ED6030" w:rsidRDefault="001D09B2" w:rsidP="001D09B2">
      <w:pPr>
        <w:pStyle w:val="a3"/>
        <w:numPr>
          <w:ilvl w:val="0"/>
          <w:numId w:val="1"/>
        </w:numPr>
        <w:spacing w:after="0"/>
        <w:rPr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 xml:space="preserve">Адрес: Карагандинская область, Улытауский район, с.Улытау, улица Булкышева, 4. </w:t>
      </w:r>
    </w:p>
    <w:p w:rsidR="001D09B2" w:rsidRDefault="001D09B2" w:rsidP="001D09B2">
      <w:pPr>
        <w:rPr>
          <w:bCs/>
          <w:color w:val="000000"/>
          <w:sz w:val="28"/>
          <w:szCs w:val="28"/>
          <w:lang w:val="kk-KZ"/>
        </w:rPr>
      </w:pPr>
      <w:r>
        <w:rPr>
          <w:bCs/>
          <w:color w:val="000000"/>
          <w:sz w:val="28"/>
          <w:szCs w:val="28"/>
          <w:lang w:val="kk-KZ"/>
        </w:rPr>
        <w:t>Общая сумма закупа 165000 (сто шестьдесят пять тысяч тенге 00 тиын) тенге.</w:t>
      </w:r>
    </w:p>
    <w:tbl>
      <w:tblPr>
        <w:tblW w:w="15601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5253"/>
        <w:gridCol w:w="567"/>
        <w:gridCol w:w="567"/>
        <w:gridCol w:w="851"/>
        <w:gridCol w:w="850"/>
        <w:gridCol w:w="1985"/>
        <w:gridCol w:w="2126"/>
        <w:gridCol w:w="992"/>
      </w:tblGrid>
      <w:tr w:rsidR="001D09B2" w:rsidRPr="003858E0" w:rsidTr="001D09B2">
        <w:tc>
          <w:tcPr>
            <w:tcW w:w="567" w:type="dxa"/>
            <w:shd w:val="clear" w:color="auto" w:fill="auto"/>
          </w:tcPr>
          <w:p w:rsidR="001D09B2" w:rsidRPr="003858E0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1D09B2" w:rsidRPr="003858E0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5253" w:type="dxa"/>
            <w:shd w:val="clear" w:color="auto" w:fill="auto"/>
          </w:tcPr>
          <w:p w:rsidR="001D09B2" w:rsidRPr="003858E0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shd w:val="clear" w:color="auto" w:fill="auto"/>
          </w:tcPr>
          <w:p w:rsidR="001D09B2" w:rsidRPr="003858E0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Ед.изм.</w:t>
            </w:r>
          </w:p>
        </w:tc>
        <w:tc>
          <w:tcPr>
            <w:tcW w:w="567" w:type="dxa"/>
            <w:shd w:val="clear" w:color="auto" w:fill="auto"/>
          </w:tcPr>
          <w:p w:rsidR="001D09B2" w:rsidRPr="003858E0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1D09B2" w:rsidRPr="00785F7F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1D09B2" w:rsidRPr="003858E0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858E0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  <w:tc>
          <w:tcPr>
            <w:tcW w:w="1985" w:type="dxa"/>
          </w:tcPr>
          <w:p w:rsidR="001D09B2" w:rsidRPr="003858E0" w:rsidRDefault="001D09B2" w:rsidP="00276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представления (приема)документов</w:t>
            </w:r>
          </w:p>
        </w:tc>
        <w:tc>
          <w:tcPr>
            <w:tcW w:w="2126" w:type="dxa"/>
          </w:tcPr>
          <w:p w:rsidR="001D09B2" w:rsidRPr="003858E0" w:rsidRDefault="001D09B2" w:rsidP="00276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 и время и место вскрытия документов с ЦП</w:t>
            </w:r>
          </w:p>
        </w:tc>
        <w:tc>
          <w:tcPr>
            <w:tcW w:w="992" w:type="dxa"/>
          </w:tcPr>
          <w:p w:rsidR="001D09B2" w:rsidRPr="003858E0" w:rsidRDefault="001D09B2" w:rsidP="00276DE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и условия</w:t>
            </w:r>
            <w:r w:rsidRPr="003858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поставки</w:t>
            </w:r>
          </w:p>
        </w:tc>
      </w:tr>
      <w:tr w:rsidR="001D09B2" w:rsidRPr="003858E0" w:rsidTr="001D09B2">
        <w:tc>
          <w:tcPr>
            <w:tcW w:w="567" w:type="dxa"/>
            <w:shd w:val="clear" w:color="auto" w:fill="auto"/>
          </w:tcPr>
          <w:p w:rsidR="001D09B2" w:rsidRPr="00383225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D09B2" w:rsidRPr="00BE0DCF" w:rsidRDefault="001D09B2" w:rsidP="00276DE2">
            <w:pPr>
              <w:shd w:val="clear" w:color="auto" w:fill="FFFFFF"/>
              <w:spacing w:after="301" w:line="451" w:lineRule="atLeast"/>
              <w:outlineLvl w:val="0"/>
              <w:rPr>
                <w:rFonts w:ascii="roboto_ltregular" w:eastAsia="Times New Roman" w:hAnsi="roboto_ltregular" w:cs="Times New Roman"/>
                <w:color w:val="000000"/>
                <w:kern w:val="36"/>
                <w:sz w:val="30"/>
                <w:szCs w:val="30"/>
              </w:rPr>
            </w:pPr>
            <w:r w:rsidRPr="00BE0DCF">
              <w:rPr>
                <w:rFonts w:ascii="roboto_ltregular" w:eastAsia="Times New Roman" w:hAnsi="roboto_ltregular" w:cs="Times New Roman"/>
                <w:color w:val="000000"/>
                <w:kern w:val="36"/>
                <w:sz w:val="30"/>
                <w:szCs w:val="30"/>
              </w:rPr>
              <w:t xml:space="preserve">Тонометр со стетоскопом </w:t>
            </w:r>
          </w:p>
          <w:p w:rsidR="001D09B2" w:rsidRPr="00785F7F" w:rsidRDefault="001D09B2" w:rsidP="00276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3" w:type="dxa"/>
            <w:shd w:val="clear" w:color="auto" w:fill="auto"/>
          </w:tcPr>
          <w:p w:rsidR="001D09B2" w:rsidRPr="00BE0DCF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  <w:lang w:val="kk-KZ"/>
              </w:rPr>
              <w:t>То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>нометр в металлическом или пластмассовом корпусе с двумя резиновыми соединительными трубками, манжета, стетоскоп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  <w:lang w:val="kk-KZ"/>
              </w:rPr>
              <w:t xml:space="preserve">, механический,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индикатор повышенного давления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стрелочный манометр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размер манжеты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50х14 см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>Диапазон показаний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  <w:lang w:val="kk-KZ"/>
              </w:rPr>
              <w:t xml:space="preserve">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 xml:space="preserve">0/300 мм рт. </w:t>
            </w:r>
            <w:r w:rsidRPr="00BE0DCF">
              <w:rPr>
                <w:rFonts w:ascii="roboto_ltregular" w:hAnsi="roboto_ltregular" w:hint="eastAsia"/>
                <w:color w:val="212529"/>
                <w:sz w:val="24"/>
                <w:szCs w:val="24"/>
              </w:rPr>
              <w:t>С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т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lang w:val="kk-KZ"/>
              </w:rPr>
              <w:t xml:space="preserve">,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  <w:shd w:val="clear" w:color="auto" w:fill="EEEEEE"/>
              </w:rPr>
              <w:t>Диапазон измерений</w:t>
            </w:r>
            <w:r w:rsidRPr="00BE0D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E0DCF">
              <w:rPr>
                <w:rFonts w:ascii="roboto_ltregular" w:hAnsi="roboto_ltregular"/>
                <w:color w:val="212529"/>
                <w:sz w:val="24"/>
                <w:szCs w:val="24"/>
              </w:rPr>
              <w:t>60/300 мм рт.ст</w:t>
            </w:r>
            <w:r>
              <w:rPr>
                <w:rFonts w:ascii="roboto_ltregular" w:hAnsi="roboto_ltregular"/>
                <w:color w:val="212529"/>
                <w:sz w:val="18"/>
                <w:szCs w:val="18"/>
                <w:lang w:val="kk-KZ"/>
              </w:rPr>
              <w:t xml:space="preserve">, </w:t>
            </w:r>
          </w:p>
          <w:p w:rsidR="001D09B2" w:rsidRPr="00BE0DCF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1D09B2" w:rsidRPr="00CD20B7" w:rsidRDefault="001D09B2" w:rsidP="00276DE2">
            <w:pPr>
              <w:rPr>
                <w:rFonts w:ascii="Times New Roman" w:hAnsi="Times New Roman" w:cs="Times New Roman"/>
                <w:sz w:val="18"/>
              </w:rPr>
            </w:pPr>
            <w:r w:rsidRPr="00CD20B7">
              <w:rPr>
                <w:rFonts w:ascii="Times New Roman" w:hAnsi="Times New Roman" w:cs="Times New Roman"/>
                <w:sz w:val="18"/>
              </w:rPr>
              <w:t>шт</w:t>
            </w:r>
          </w:p>
        </w:tc>
        <w:tc>
          <w:tcPr>
            <w:tcW w:w="567" w:type="dxa"/>
            <w:shd w:val="clear" w:color="auto" w:fill="auto"/>
          </w:tcPr>
          <w:p w:rsidR="001D09B2" w:rsidRPr="00785F7F" w:rsidRDefault="001D09B2" w:rsidP="00276D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sz w:val="18"/>
                <w:szCs w:val="18"/>
                <w:lang w:val="kk-KZ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D09B2" w:rsidRPr="00785F7F" w:rsidRDefault="001D09B2" w:rsidP="00276DE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5500</w:t>
            </w:r>
          </w:p>
        </w:tc>
        <w:tc>
          <w:tcPr>
            <w:tcW w:w="850" w:type="dxa"/>
            <w:shd w:val="clear" w:color="auto" w:fill="auto"/>
          </w:tcPr>
          <w:p w:rsidR="001D09B2" w:rsidRPr="00BE0DCF" w:rsidRDefault="001D09B2" w:rsidP="00276DE2">
            <w:pPr>
              <w:rPr>
                <w:rFonts w:ascii="Times New Roman" w:hAnsi="Times New Roman" w:cs="Times New Roman"/>
                <w:sz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lang w:val="kk-KZ"/>
              </w:rPr>
              <w:t>165000</w:t>
            </w:r>
          </w:p>
        </w:tc>
        <w:tc>
          <w:tcPr>
            <w:tcW w:w="1985" w:type="dxa"/>
          </w:tcPr>
          <w:p w:rsidR="001D09B2" w:rsidRPr="003858E0" w:rsidRDefault="001D09B2" w:rsidP="00276DE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 ,</w:t>
            </w:r>
          </w:p>
          <w:p w:rsidR="001D09B2" w:rsidRPr="003858E0" w:rsidRDefault="001D09B2" w:rsidP="00276D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Улытауский район, с.Улытау, ул.Булкышева 4</w:t>
            </w:r>
          </w:p>
        </w:tc>
        <w:tc>
          <w:tcPr>
            <w:tcW w:w="2126" w:type="dxa"/>
          </w:tcPr>
          <w:p w:rsidR="001D09B2" w:rsidRPr="003858E0" w:rsidRDefault="001D09B2" w:rsidP="00276DE2">
            <w:pPr>
              <w:spacing w:before="119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Карагандинская область ,</w:t>
            </w:r>
          </w:p>
          <w:p w:rsidR="001D09B2" w:rsidRPr="003858E0" w:rsidRDefault="001D09B2" w:rsidP="00276D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Улытауский район, с.Улытау, ул.Булкышева 4, кабинет заместителя директора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10.03.2022 г. 12</w:t>
            </w:r>
            <w:r w:rsidRPr="003858E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00</w:t>
            </w:r>
          </w:p>
        </w:tc>
        <w:tc>
          <w:tcPr>
            <w:tcW w:w="992" w:type="dxa"/>
          </w:tcPr>
          <w:p w:rsidR="001D09B2" w:rsidRPr="003858E0" w:rsidRDefault="001D09B2" w:rsidP="00276DE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DDP</w:t>
            </w: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1D09B2" w:rsidRPr="003858E0" w:rsidRDefault="001D09B2" w:rsidP="00276DE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858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по заявке заказчика</w:t>
            </w:r>
          </w:p>
        </w:tc>
      </w:tr>
    </w:tbl>
    <w:p w:rsidR="001D09B2" w:rsidRDefault="001D09B2" w:rsidP="001D09B2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D09B2" w:rsidRDefault="001D09B2" w:rsidP="001D09B2">
      <w:pPr>
        <w:pStyle w:val="a3"/>
        <w:spacing w:after="0"/>
        <w:ind w:left="7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 итогом закупа способом запроса ценовых предложении от потенциальных поставщиков ценовые предложения не поступили. </w:t>
      </w:r>
    </w:p>
    <w:p w:rsidR="001D09B2" w:rsidRDefault="001D09B2" w:rsidP="001D09B2">
      <w:pPr>
        <w:pStyle w:val="a3"/>
        <w:spacing w:after="0"/>
        <w:ind w:left="720"/>
        <w:rPr>
          <w:color w:val="222222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          По решению комиссии </w:t>
      </w:r>
      <w:r>
        <w:rPr>
          <w:color w:val="222222"/>
          <w:sz w:val="28"/>
          <w:szCs w:val="28"/>
          <w:shd w:val="clear" w:color="auto" w:fill="FFFFFF"/>
        </w:rPr>
        <w:t>проведения</w:t>
      </w:r>
      <w:r>
        <w:rPr>
          <w:color w:val="222222"/>
          <w:sz w:val="28"/>
          <w:szCs w:val="28"/>
          <w:shd w:val="clear" w:color="auto" w:fill="FFFFFF"/>
          <w:lang w:val="kk-KZ"/>
        </w:rPr>
        <w:t xml:space="preserve"> </w:t>
      </w:r>
      <w:r w:rsidRPr="00BF2C9C">
        <w:rPr>
          <w:color w:val="222222"/>
          <w:sz w:val="28"/>
          <w:szCs w:val="28"/>
          <w:shd w:val="clear" w:color="auto" w:fill="FFFFFF"/>
        </w:rPr>
        <w:t>закуп способом запроса ценовых предложений признается несостоявшимся.</w:t>
      </w:r>
    </w:p>
    <w:p w:rsidR="001D09B2" w:rsidRDefault="001D09B2" w:rsidP="001D09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D09B2" w:rsidRPr="009E3470" w:rsidRDefault="001D09B2" w:rsidP="001D09B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D09B2" w:rsidRPr="00BF2C9C" w:rsidRDefault="001D09B2" w:rsidP="001D09B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 комиссии:</w:t>
      </w:r>
    </w:p>
    <w:p w:rsidR="001D09B2" w:rsidRPr="008534AA" w:rsidRDefault="001D09B2" w:rsidP="001D09B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аместитель директора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Жанбиршиева З.Ж.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1D09B2" w:rsidRPr="00BF2C9C" w:rsidRDefault="001D09B2" w:rsidP="001D09B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9B2" w:rsidRPr="00BF2C9C" w:rsidRDefault="001D09B2" w:rsidP="001D09B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Члены комиссии:</w:t>
      </w:r>
    </w:p>
    <w:p w:rsidR="001D09B2" w:rsidRPr="00BF2C9C" w:rsidRDefault="001D09B2" w:rsidP="001D09B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Материальный бухгалтер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Танабаева З.                                                      _____________________</w:t>
      </w:r>
    </w:p>
    <w:p w:rsidR="001D09B2" w:rsidRPr="00BF2C9C" w:rsidRDefault="001D09B2" w:rsidP="001D09B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таршая медсестра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Шаяхметова Б.                                                             _____________________</w:t>
      </w:r>
    </w:p>
    <w:p w:rsidR="001D09B2" w:rsidRPr="00BF2C9C" w:rsidRDefault="001D09B2" w:rsidP="001D09B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09B2" w:rsidRPr="00BF2C9C" w:rsidRDefault="001D09B2" w:rsidP="001D09B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>Секретарь комиссии:</w:t>
      </w:r>
    </w:p>
    <w:p w:rsidR="001D09B2" w:rsidRPr="0032490C" w:rsidRDefault="001D09B2" w:rsidP="001D09B2">
      <w:pPr>
        <w:rPr>
          <w:lang w:val="kk-KZ"/>
        </w:rPr>
      </w:pPr>
      <w:r w:rsidRPr="00BF2C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специалист по государственным закупкам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 Б.Ж.                             _____________________</w:t>
      </w:r>
    </w:p>
    <w:p w:rsidR="00287B67" w:rsidRDefault="00287B67"/>
    <w:sectPr w:rsidR="00287B67" w:rsidSect="001D09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_lt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44146"/>
    <w:multiLevelType w:val="hybridMultilevel"/>
    <w:tmpl w:val="06DEC1F8"/>
    <w:lvl w:ilvl="0" w:tplc="06AE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D09B2"/>
    <w:rsid w:val="001D09B2"/>
    <w:rsid w:val="0028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9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D0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2022-03-15T05:32:00Z</dcterms:created>
  <dcterms:modified xsi:type="dcterms:W3CDTF">2022-03-15T05:38:00Z</dcterms:modified>
</cp:coreProperties>
</file>